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B552C" w14:textId="77777777" w:rsidR="00CF1C57" w:rsidRPr="00CF1C57" w:rsidRDefault="00CF1C57" w:rsidP="00CF1C57">
      <w:pPr>
        <w:rPr>
          <w:b/>
          <w:bCs/>
        </w:rPr>
      </w:pPr>
      <w:r w:rsidRPr="00CF1C57">
        <w:rPr>
          <w:b/>
          <w:bCs/>
        </w:rPr>
        <w:t>Legislative Recommendation for the 90th Texas Legislature</w:t>
      </w:r>
    </w:p>
    <w:p w14:paraId="6ABF6208" w14:textId="42D502C1" w:rsidR="00CF1C57" w:rsidRPr="00CF1C57" w:rsidRDefault="00D17FF5" w:rsidP="00CF1C57">
      <w:pPr>
        <w:rPr>
          <w:b/>
          <w:bCs/>
        </w:rPr>
      </w:pPr>
      <w:r>
        <w:rPr>
          <w:b/>
          <w:bCs/>
        </w:rPr>
        <w:t>Recommendation</w:t>
      </w:r>
      <w:r w:rsidR="006936AC">
        <w:rPr>
          <w:b/>
          <w:bCs/>
        </w:rPr>
        <w:t xml:space="preserve">: </w:t>
      </w:r>
      <w:r w:rsidR="006936AC" w:rsidRPr="00F52A11">
        <w:rPr>
          <w:b/>
          <w:bCs/>
        </w:rPr>
        <w:t>Clarify</w:t>
      </w:r>
      <w:r w:rsidR="00CF1C57" w:rsidRPr="00F52A11">
        <w:rPr>
          <w:b/>
          <w:bCs/>
        </w:rPr>
        <w:t xml:space="preserve"> </w:t>
      </w:r>
      <w:r w:rsidR="002118E9">
        <w:rPr>
          <w:b/>
          <w:bCs/>
        </w:rPr>
        <w:t xml:space="preserve">and highlight </w:t>
      </w:r>
      <w:r w:rsidR="00F52A11">
        <w:rPr>
          <w:b/>
          <w:bCs/>
        </w:rPr>
        <w:t xml:space="preserve">that </w:t>
      </w:r>
      <w:r w:rsidR="00EC682F">
        <w:rPr>
          <w:b/>
          <w:bCs/>
        </w:rPr>
        <w:t>a</w:t>
      </w:r>
      <w:r w:rsidR="00EC682F" w:rsidRPr="00CF1C57">
        <w:rPr>
          <w:b/>
          <w:bCs/>
        </w:rPr>
        <w:t xml:space="preserve">gricultural </w:t>
      </w:r>
      <w:r w:rsidR="00EC682F">
        <w:rPr>
          <w:b/>
          <w:bCs/>
        </w:rPr>
        <w:t>w</w:t>
      </w:r>
      <w:r w:rsidR="00EC682F" w:rsidRPr="00CF1C57">
        <w:rPr>
          <w:b/>
          <w:bCs/>
        </w:rPr>
        <w:t xml:space="preserve">ater </w:t>
      </w:r>
      <w:r w:rsidR="00EC682F">
        <w:rPr>
          <w:b/>
          <w:bCs/>
        </w:rPr>
        <w:t>c</w:t>
      </w:r>
      <w:r w:rsidR="00EC682F" w:rsidRPr="00CF1C57">
        <w:rPr>
          <w:b/>
          <w:bCs/>
        </w:rPr>
        <w:t>onservation</w:t>
      </w:r>
      <w:r w:rsidR="00EC682F">
        <w:rPr>
          <w:b/>
          <w:bCs/>
        </w:rPr>
        <w:t xml:space="preserve"> measures</w:t>
      </w:r>
      <w:r w:rsidR="00EC682F">
        <w:rPr>
          <w:b/>
          <w:bCs/>
        </w:rPr>
        <w:t xml:space="preserve"> are eligible for financial assistance from</w:t>
      </w:r>
      <w:r w:rsidR="00EC682F" w:rsidRPr="00F52A11">
        <w:rPr>
          <w:b/>
          <w:bCs/>
        </w:rPr>
        <w:t xml:space="preserve"> </w:t>
      </w:r>
      <w:r w:rsidR="002118E9">
        <w:rPr>
          <w:b/>
          <w:bCs/>
        </w:rPr>
        <w:t xml:space="preserve">the </w:t>
      </w:r>
      <w:r w:rsidR="00F52A11" w:rsidRPr="00F52A11">
        <w:rPr>
          <w:b/>
          <w:bCs/>
        </w:rPr>
        <w:t xml:space="preserve">Texas Agricultural Finance </w:t>
      </w:r>
      <w:r w:rsidR="00F52A11" w:rsidRPr="00F52A11">
        <w:rPr>
          <w:b/>
          <w:bCs/>
        </w:rPr>
        <w:t>A</w:t>
      </w:r>
      <w:r w:rsidR="00CF1C57" w:rsidRPr="00F52A11">
        <w:rPr>
          <w:b/>
          <w:bCs/>
        </w:rPr>
        <w:t>uthority</w:t>
      </w:r>
      <w:r w:rsidR="00EC682F">
        <w:rPr>
          <w:b/>
          <w:bCs/>
        </w:rPr>
        <w:t xml:space="preserve"> </w:t>
      </w:r>
    </w:p>
    <w:p w14:paraId="42755359" w14:textId="5E1880C3" w:rsidR="00CF1C57" w:rsidRDefault="00CF1C57" w:rsidP="00CF1C57">
      <w:r w:rsidRPr="00CF1C57">
        <w:t xml:space="preserve">Agricultural irrigation </w:t>
      </w:r>
      <w:r w:rsidR="009A0E97">
        <w:t>is</w:t>
      </w:r>
      <w:r w:rsidRPr="00CF1C57">
        <w:t xml:space="preserve"> the largest use of potable water in Texas, and in many regions</w:t>
      </w:r>
      <w:r w:rsidR="0074170A">
        <w:t>,</w:t>
      </w:r>
      <w:r w:rsidRPr="00CF1C57">
        <w:t xml:space="preserve"> groundwater is the only reliable source for agricultural production. While proven water-saving technologies</w:t>
      </w:r>
      <w:r>
        <w:t xml:space="preserve">, </w:t>
      </w:r>
      <w:r w:rsidRPr="00CF1C57">
        <w:t>such as drip irrigation and advanced irrigation controls</w:t>
      </w:r>
      <w:r>
        <w:t xml:space="preserve">, </w:t>
      </w:r>
      <w:r w:rsidRPr="00CF1C57">
        <w:t xml:space="preserve">can significantly </w:t>
      </w:r>
      <w:r w:rsidR="00472264">
        <w:t xml:space="preserve">increase </w:t>
      </w:r>
      <w:r w:rsidR="0074170A">
        <w:t>water use efficiency</w:t>
      </w:r>
      <w:r w:rsidRPr="00CF1C57">
        <w:t>, the upfront costs are often prohibitive for individual farmers and ranchers.</w:t>
      </w:r>
    </w:p>
    <w:p w14:paraId="6AC35531" w14:textId="0DB19521" w:rsidR="006059E9" w:rsidRDefault="002F5C8D" w:rsidP="00CF1C57">
      <w:r>
        <w:t>The USDA’s Natural Resources Conservation Service provide</w:t>
      </w:r>
      <w:r w:rsidR="001E112B">
        <w:t>s</w:t>
      </w:r>
      <w:r>
        <w:t xml:space="preserve"> federal cost sharing and technical assistance to Texas agricultural producers</w:t>
      </w:r>
      <w:r w:rsidR="00AA0C8D">
        <w:t xml:space="preserve"> to implement water conservation plans</w:t>
      </w:r>
      <w:r w:rsidR="00267F11">
        <w:t>. However, e</w:t>
      </w:r>
      <w:r w:rsidR="00CF1C57" w:rsidRPr="00CF1C57">
        <w:t xml:space="preserve">xisting </w:t>
      </w:r>
      <w:r w:rsidR="004A4C24">
        <w:t xml:space="preserve">state </w:t>
      </w:r>
      <w:r w:rsidR="00CF1C57" w:rsidRPr="00CF1C57">
        <w:t>funding mechanisms</w:t>
      </w:r>
      <w:r w:rsidR="0074170A">
        <w:t xml:space="preserve"> for agricu</w:t>
      </w:r>
      <w:r w:rsidR="004A4C24">
        <w:t>ltural water conservation</w:t>
      </w:r>
      <w:r w:rsidR="00CF1C57" w:rsidRPr="00CF1C57">
        <w:t xml:space="preserve">, including the TWDB Agricultural Water Conservation </w:t>
      </w:r>
      <w:r w:rsidR="00EC277A">
        <w:t>programs</w:t>
      </w:r>
      <w:r w:rsidR="00CF1C57" w:rsidRPr="00CF1C57">
        <w:t>, are limited to political subdivisions and are not directly accessible to individual producers</w:t>
      </w:r>
      <w:r w:rsidR="00267F11">
        <w:t xml:space="preserve"> to help finance </w:t>
      </w:r>
      <w:r w:rsidR="00C61447">
        <w:t xml:space="preserve">on-farm </w:t>
      </w:r>
      <w:r w:rsidR="00680C0C">
        <w:t>improvements to increase irrigation efficiency</w:t>
      </w:r>
      <w:r w:rsidR="00CF1C57" w:rsidRPr="00CF1C57">
        <w:t>.</w:t>
      </w:r>
    </w:p>
    <w:p w14:paraId="055C59A9" w14:textId="6CF03870" w:rsidR="00680C0C" w:rsidRDefault="000004CB" w:rsidP="00CF1C57">
      <w:r>
        <w:t>The 89</w:t>
      </w:r>
      <w:r w:rsidRPr="000004CB">
        <w:rPr>
          <w:vertAlign w:val="superscript"/>
        </w:rPr>
        <w:t>th</w:t>
      </w:r>
      <w:r>
        <w:t xml:space="preserve"> Texas Legislature adopted House Bill 43</w:t>
      </w:r>
      <w:r w:rsidR="00F429AC">
        <w:t xml:space="preserve"> to </w:t>
      </w:r>
      <w:r w:rsidR="00BB6DCC">
        <w:t>expand the financial assistance programs provided by the Texas Agricultural Finance Authority</w:t>
      </w:r>
      <w:r w:rsidR="00E42F9E">
        <w:t xml:space="preserve"> as well as expanding eligibility for those programs</w:t>
      </w:r>
      <w:r w:rsidR="00017248">
        <w:t xml:space="preserve">. </w:t>
      </w:r>
      <w:r w:rsidR="00F31CDD">
        <w:t xml:space="preserve">TAFA </w:t>
      </w:r>
      <w:r w:rsidR="00277FEB">
        <w:t>provides low</w:t>
      </w:r>
      <w:r w:rsidR="0096155E">
        <w:t xml:space="preserve"> interest loans, interest rate reduction and grants </w:t>
      </w:r>
      <w:r w:rsidR="001806F5">
        <w:t xml:space="preserve">for the development and expansion of </w:t>
      </w:r>
      <w:r w:rsidR="00901D6D">
        <w:t>agricultural production in Texas</w:t>
      </w:r>
      <w:r w:rsidR="00017248">
        <w:t xml:space="preserve">. </w:t>
      </w:r>
      <w:r w:rsidR="00934B17">
        <w:t>Section 58.0</w:t>
      </w:r>
      <w:r w:rsidR="00DF18BA">
        <w:t xml:space="preserve">21 of the Texas Agriculture Code describes in very general terms </w:t>
      </w:r>
      <w:r w:rsidR="008F1E94">
        <w:t>the kind of costs that are eligible for financial assistance</w:t>
      </w:r>
      <w:r w:rsidR="00017248">
        <w:t xml:space="preserve">. </w:t>
      </w:r>
      <w:r w:rsidR="0093061B">
        <w:t xml:space="preserve">Costs related to water conservation measures, such </w:t>
      </w:r>
      <w:r w:rsidR="00E75C8E" w:rsidRPr="00E75C8E">
        <w:t xml:space="preserve">irrigation efficiency </w:t>
      </w:r>
      <w:r w:rsidR="00017248" w:rsidRPr="00E75C8E">
        <w:t>improvements,</w:t>
      </w:r>
      <w:r w:rsidR="00E75C8E" w:rsidRPr="00E75C8E">
        <w:t xml:space="preserve"> and drought-resilience projects</w:t>
      </w:r>
      <w:r w:rsidR="00F32188">
        <w:t xml:space="preserve">, are not specifically included in the statute but </w:t>
      </w:r>
      <w:r w:rsidR="00965DE7">
        <w:t xml:space="preserve">likely </w:t>
      </w:r>
      <w:r w:rsidR="00F32188">
        <w:t>would fall under the general provision for “</w:t>
      </w:r>
      <w:r w:rsidR="003E3656" w:rsidRPr="003E3656">
        <w:t>costs incurred in connection with the development, increase, improvement, or expansion of production, processing, marketing, or export of Texas agricultural products</w:t>
      </w:r>
      <w:r w:rsidR="00BE6FF5">
        <w:t>” in Sec. 58.021</w:t>
      </w:r>
      <w:r w:rsidR="00E0204A">
        <w:t>(b).</w:t>
      </w:r>
    </w:p>
    <w:p w14:paraId="085F1A7A" w14:textId="06187108" w:rsidR="00D743AB" w:rsidRPr="000D0276" w:rsidRDefault="00C665AD" w:rsidP="00CF1C57">
      <w:r>
        <w:t>Texas is</w:t>
      </w:r>
      <w:r w:rsidR="00EA7FFE">
        <w:t xml:space="preserve"> dealing with ser</w:t>
      </w:r>
      <w:r w:rsidR="000D0276">
        <w:t xml:space="preserve">ious challenges </w:t>
      </w:r>
      <w:r w:rsidR="006B3036">
        <w:t xml:space="preserve">with providing water </w:t>
      </w:r>
      <w:r w:rsidR="003B0CFE">
        <w:t>to meet</w:t>
      </w:r>
      <w:r w:rsidR="006B3036">
        <w:t xml:space="preserve"> current and projected </w:t>
      </w:r>
      <w:r w:rsidR="003B0CFE">
        <w:t>needs</w:t>
      </w:r>
      <w:r w:rsidR="00017248">
        <w:t xml:space="preserve">. </w:t>
      </w:r>
      <w:r w:rsidR="001C7808">
        <w:t>While it may not be necessary to include language specifically identifying water conservation cost</w:t>
      </w:r>
      <w:r w:rsidR="0066532D">
        <w:t>s</w:t>
      </w:r>
      <w:r w:rsidR="001C7808">
        <w:t xml:space="preserve"> in the TAFA statute, </w:t>
      </w:r>
      <w:r w:rsidR="00E740C9">
        <w:t xml:space="preserve">the Council believes </w:t>
      </w:r>
      <w:r w:rsidR="00DB3DC2">
        <w:t xml:space="preserve">highlighting the availability of this </w:t>
      </w:r>
      <w:r w:rsidR="00245C53">
        <w:t xml:space="preserve">potential </w:t>
      </w:r>
      <w:r w:rsidR="00DB3DC2">
        <w:t xml:space="preserve">financing source </w:t>
      </w:r>
      <w:r w:rsidR="00245C53">
        <w:t xml:space="preserve">for agricultural water conservation costs is warranted </w:t>
      </w:r>
      <w:r w:rsidR="006121A0">
        <w:t xml:space="preserve">due to the </w:t>
      </w:r>
      <w:r w:rsidR="00164C04">
        <w:t>high priority the Legislature has placed on addressing the state’s water issues and due to the lack of other state programs for direct financial assistance to agricultural producers for on-farm water conservation measures.</w:t>
      </w:r>
    </w:p>
    <w:p w14:paraId="4FC1231D" w14:textId="1ABB6AD2" w:rsidR="00965DE7" w:rsidRDefault="000F100D" w:rsidP="00CF1C57">
      <w:r>
        <w:t>This does not place a higher priority on water conservation costs</w:t>
      </w:r>
      <w:r w:rsidR="00EA02AF">
        <w:t xml:space="preserve"> over other eligible costs</w:t>
      </w:r>
      <w:r>
        <w:t xml:space="preserve">; it simply draws attention </w:t>
      </w:r>
      <w:r w:rsidR="00AD745E">
        <w:t xml:space="preserve">to </w:t>
      </w:r>
      <w:r w:rsidR="00FE1F2B">
        <w:t>the availability of this funding source.</w:t>
      </w:r>
    </w:p>
    <w:p w14:paraId="579B6A5A" w14:textId="4E62E395" w:rsidR="00EA6457" w:rsidRPr="00880AA7" w:rsidRDefault="00701BB2" w:rsidP="00CF1C57">
      <w:pPr>
        <w:rPr>
          <w:b/>
          <w:bCs/>
        </w:rPr>
      </w:pPr>
      <w:r w:rsidRPr="00EA6457">
        <w:rPr>
          <w:b/>
          <w:bCs/>
        </w:rPr>
        <w:t xml:space="preserve">Recommendation: The Water Conservation Advisory Council recommends that Chapter 58 of the Texas Agriculture Code be amended to </w:t>
      </w:r>
      <w:r w:rsidR="000D25FF" w:rsidRPr="00EA6457">
        <w:rPr>
          <w:b/>
          <w:bCs/>
        </w:rPr>
        <w:t>clarify that</w:t>
      </w:r>
      <w:r w:rsidRPr="00EA6457">
        <w:rPr>
          <w:b/>
          <w:bCs/>
        </w:rPr>
        <w:t xml:space="preserve"> the Texas Agricultural Finance Authority </w:t>
      </w:r>
      <w:r w:rsidR="00BD5322" w:rsidRPr="00EA6457">
        <w:rPr>
          <w:b/>
          <w:bCs/>
        </w:rPr>
        <w:t xml:space="preserve">is authorized </w:t>
      </w:r>
      <w:r w:rsidRPr="00EA6457">
        <w:rPr>
          <w:b/>
          <w:bCs/>
        </w:rPr>
        <w:t>to provide grants and low-interest loans for the purpose of implementing water conservation measures.</w:t>
      </w:r>
    </w:p>
    <w:sectPr w:rsidR="00EA6457" w:rsidRPr="00880AA7" w:rsidSect="00880AA7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076D9"/>
    <w:multiLevelType w:val="multilevel"/>
    <w:tmpl w:val="8842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CE4B51"/>
    <w:multiLevelType w:val="hybridMultilevel"/>
    <w:tmpl w:val="4A38B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E0A52"/>
    <w:multiLevelType w:val="multilevel"/>
    <w:tmpl w:val="2E025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B703DE"/>
    <w:multiLevelType w:val="hybridMultilevel"/>
    <w:tmpl w:val="0874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567492">
    <w:abstractNumId w:val="2"/>
  </w:num>
  <w:num w:numId="2" w16cid:durableId="992366194">
    <w:abstractNumId w:val="0"/>
  </w:num>
  <w:num w:numId="3" w16cid:durableId="1672440514">
    <w:abstractNumId w:val="3"/>
  </w:num>
  <w:num w:numId="4" w16cid:durableId="1098791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C57"/>
    <w:rsid w:val="000004CB"/>
    <w:rsid w:val="00017248"/>
    <w:rsid w:val="000B3784"/>
    <w:rsid w:val="000D0276"/>
    <w:rsid w:val="000D25FF"/>
    <w:rsid w:val="000F100D"/>
    <w:rsid w:val="00164C04"/>
    <w:rsid w:val="001806F5"/>
    <w:rsid w:val="00191D05"/>
    <w:rsid w:val="001C7808"/>
    <w:rsid w:val="001E112B"/>
    <w:rsid w:val="001F5AFB"/>
    <w:rsid w:val="002118E9"/>
    <w:rsid w:val="0022253B"/>
    <w:rsid w:val="00225F09"/>
    <w:rsid w:val="002451CC"/>
    <w:rsid w:val="00245C53"/>
    <w:rsid w:val="00267F11"/>
    <w:rsid w:val="002735E2"/>
    <w:rsid w:val="00277FEB"/>
    <w:rsid w:val="002922CD"/>
    <w:rsid w:val="002945C4"/>
    <w:rsid w:val="002F5C8D"/>
    <w:rsid w:val="00373297"/>
    <w:rsid w:val="0038609B"/>
    <w:rsid w:val="003901C6"/>
    <w:rsid w:val="003B0CFE"/>
    <w:rsid w:val="003E3656"/>
    <w:rsid w:val="00472264"/>
    <w:rsid w:val="004A4C24"/>
    <w:rsid w:val="004C49BA"/>
    <w:rsid w:val="004F47D5"/>
    <w:rsid w:val="00524651"/>
    <w:rsid w:val="0053345E"/>
    <w:rsid w:val="005B79EB"/>
    <w:rsid w:val="005C6F64"/>
    <w:rsid w:val="006059E9"/>
    <w:rsid w:val="006121A0"/>
    <w:rsid w:val="0066532D"/>
    <w:rsid w:val="00674670"/>
    <w:rsid w:val="00680C0C"/>
    <w:rsid w:val="006936AC"/>
    <w:rsid w:val="006B3036"/>
    <w:rsid w:val="00701BB2"/>
    <w:rsid w:val="0074170A"/>
    <w:rsid w:val="0079689E"/>
    <w:rsid w:val="007E5D24"/>
    <w:rsid w:val="00880AA7"/>
    <w:rsid w:val="00894784"/>
    <w:rsid w:val="008F1E94"/>
    <w:rsid w:val="00901D6D"/>
    <w:rsid w:val="0093061B"/>
    <w:rsid w:val="00934B17"/>
    <w:rsid w:val="0096155E"/>
    <w:rsid w:val="00965DE7"/>
    <w:rsid w:val="009A0E97"/>
    <w:rsid w:val="00AA0C8D"/>
    <w:rsid w:val="00AB1CBF"/>
    <w:rsid w:val="00AD745E"/>
    <w:rsid w:val="00AF160B"/>
    <w:rsid w:val="00BB6DCC"/>
    <w:rsid w:val="00BC11EA"/>
    <w:rsid w:val="00BC3A23"/>
    <w:rsid w:val="00BD5322"/>
    <w:rsid w:val="00BE6FF5"/>
    <w:rsid w:val="00C2447C"/>
    <w:rsid w:val="00C61447"/>
    <w:rsid w:val="00C665AD"/>
    <w:rsid w:val="00C850E7"/>
    <w:rsid w:val="00CE2378"/>
    <w:rsid w:val="00CF1C57"/>
    <w:rsid w:val="00D05D49"/>
    <w:rsid w:val="00D17FF5"/>
    <w:rsid w:val="00D3312F"/>
    <w:rsid w:val="00D743AB"/>
    <w:rsid w:val="00DB3DC2"/>
    <w:rsid w:val="00DF18BA"/>
    <w:rsid w:val="00E0204A"/>
    <w:rsid w:val="00E42F9E"/>
    <w:rsid w:val="00E740C9"/>
    <w:rsid w:val="00E75C8E"/>
    <w:rsid w:val="00EA02AF"/>
    <w:rsid w:val="00EA6457"/>
    <w:rsid w:val="00EA7FFE"/>
    <w:rsid w:val="00EC277A"/>
    <w:rsid w:val="00EC682F"/>
    <w:rsid w:val="00F07B3C"/>
    <w:rsid w:val="00F31CDD"/>
    <w:rsid w:val="00F32188"/>
    <w:rsid w:val="00F429AC"/>
    <w:rsid w:val="00F52A11"/>
    <w:rsid w:val="00FB1A90"/>
    <w:rsid w:val="00FE1F2B"/>
    <w:rsid w:val="00FF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21B88"/>
  <w15:chartTrackingRefBased/>
  <w15:docId w15:val="{0B9199B9-A2FD-5846-ABC9-6544D48F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1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1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F1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F1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C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C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C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C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C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C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C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C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C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C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C5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F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F1C57"/>
    <w:rPr>
      <w:b/>
      <w:bCs/>
    </w:rPr>
  </w:style>
  <w:style w:type="character" w:customStyle="1" w:styleId="whitespace-normal">
    <w:name w:val="whitespace-normal"/>
    <w:basedOn w:val="DefaultParagraphFont"/>
    <w:rsid w:val="00CF1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459</Words>
  <Characters>2574</Characters>
  <Application>Microsoft Office Word</Application>
  <DocSecurity>0</DocSecurity>
  <Lines>45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Foster</dc:creator>
  <cp:keywords/>
  <dc:description/>
  <cp:lastModifiedBy>Denise Livingston</cp:lastModifiedBy>
  <cp:revision>3</cp:revision>
  <dcterms:created xsi:type="dcterms:W3CDTF">2026-02-23T17:48:00Z</dcterms:created>
  <dcterms:modified xsi:type="dcterms:W3CDTF">2026-02-23T18:52:00Z</dcterms:modified>
</cp:coreProperties>
</file>